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AF9" w:rsidRPr="00D723FC" w:rsidRDefault="00EE7AF9">
      <w:pPr>
        <w:rPr>
          <w:rFonts w:ascii="Helvetica" w:hAnsi="Helvetica"/>
          <w:b/>
        </w:rPr>
      </w:pPr>
      <w:r w:rsidRPr="00D723FC">
        <w:rPr>
          <w:rFonts w:ascii="Helvetica" w:hAnsi="Helvetica"/>
          <w:b/>
          <w:noProof/>
          <w:lang w:eastAsia="de-D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4427855</wp:posOffset>
            </wp:positionH>
            <wp:positionV relativeFrom="paragraph">
              <wp:posOffset>-85090</wp:posOffset>
            </wp:positionV>
            <wp:extent cx="783590" cy="781050"/>
            <wp:effectExtent l="0" t="0" r="0" b="0"/>
            <wp:wrapSquare wrapText="bothSides"/>
            <wp:docPr id="1" name="Grafik 0" descr="KunstMitte-Logo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nstMitte-Logo Kopi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AF9" w:rsidRPr="00D723FC" w:rsidRDefault="00EE7AF9">
      <w:pPr>
        <w:rPr>
          <w:rFonts w:ascii="Helvetica" w:hAnsi="Helvetica"/>
          <w:b/>
        </w:rPr>
      </w:pPr>
    </w:p>
    <w:p w:rsidR="00EE7AF9" w:rsidRPr="00D723FC" w:rsidRDefault="00EE7AF9">
      <w:pPr>
        <w:rPr>
          <w:rFonts w:ascii="Helvetica" w:hAnsi="Helvetica"/>
          <w:b/>
        </w:rPr>
      </w:pPr>
    </w:p>
    <w:p w:rsidR="00EE7AF9" w:rsidRPr="00D723FC" w:rsidRDefault="00EE7AF9">
      <w:pPr>
        <w:rPr>
          <w:rFonts w:ascii="Helvetica" w:hAnsi="Helvetica"/>
          <w:b/>
        </w:rPr>
      </w:pPr>
    </w:p>
    <w:p w:rsidR="007933F8" w:rsidRPr="00D723FC" w:rsidRDefault="007933F8">
      <w:pPr>
        <w:rPr>
          <w:rFonts w:ascii="Helvetica" w:hAnsi="Helvetica"/>
          <w:b/>
        </w:rPr>
      </w:pPr>
    </w:p>
    <w:p w:rsidR="00D723FC" w:rsidRPr="00D723FC" w:rsidRDefault="00D723FC" w:rsidP="00D723FC">
      <w:pPr>
        <w:spacing w:line="300" w:lineRule="auto"/>
        <w:outlineLvl w:val="0"/>
        <w:rPr>
          <w:rFonts w:ascii="Helvetica" w:eastAsia="Times New Roman" w:hAnsi="Helvetica" w:cs="Times New Roman"/>
          <w:caps/>
          <w:kern w:val="36"/>
          <w:sz w:val="24"/>
          <w:szCs w:val="24"/>
          <w:lang w:eastAsia="de-DE"/>
        </w:rPr>
      </w:pPr>
      <w:r w:rsidRPr="00D723FC">
        <w:rPr>
          <w:rFonts w:ascii="Helvetica" w:eastAsia="Times New Roman" w:hAnsi="Helvetica" w:cs="Times New Roman"/>
          <w:b/>
          <w:bCs/>
          <w:caps/>
          <w:kern w:val="36"/>
          <w:sz w:val="24"/>
          <w:szCs w:val="24"/>
          <w:lang w:eastAsia="de-DE"/>
        </w:rPr>
        <w:t>Die Kunst endgültig vermittet</w:t>
      </w:r>
    </w:p>
    <w:p w:rsidR="00D723FC" w:rsidRPr="00D723FC" w:rsidRDefault="00D723FC" w:rsidP="00D723FC">
      <w:pPr>
        <w:rPr>
          <w:rFonts w:ascii="Helvetica" w:eastAsia="Times New Roman" w:hAnsi="Helvetica" w:cs="Times New Roman"/>
          <w:lang w:eastAsia="de-DE"/>
        </w:rPr>
      </w:pPr>
      <w:r w:rsidRPr="00D723FC">
        <w:rPr>
          <w:rFonts w:ascii="Helvetica" w:eastAsia="Times New Roman" w:hAnsi="Helvetica" w:cs="Times New Roman"/>
          <w:lang w:eastAsia="de-DE"/>
        </w:rPr>
        <w:t>Die zweite, erfolgreich durchgeführte Auflage der</w:t>
      </w:r>
      <w:r w:rsidRPr="00D723FC">
        <w:rPr>
          <w:rFonts w:ascii="Helvetica" w:eastAsia="Times New Roman" w:hAnsi="Helvetica" w:cs="Times New Roman"/>
          <w:i/>
          <w:iCs/>
          <w:lang w:eastAsia="de-DE"/>
        </w:rPr>
        <w:t xml:space="preserve"> KUNST/MITTE- Kunstmesse in Mitteldeutschland </w:t>
      </w:r>
      <w:r w:rsidRPr="00D723FC">
        <w:rPr>
          <w:rFonts w:ascii="Helvetica" w:eastAsia="Times New Roman" w:hAnsi="Helvetica" w:cs="Times New Roman"/>
          <w:lang w:eastAsia="de-DE"/>
        </w:rPr>
        <w:t>vom 8.-11. September hat der zeitgenössischen Kunst bravourös ihren angestammten Platz in Magdeburg eingeräumt.</w:t>
      </w:r>
      <w:r w:rsidRPr="00D723FC">
        <w:rPr>
          <w:rFonts w:ascii="Helvetica" w:eastAsia="Times New Roman" w:hAnsi="Helvetica" w:cs="Times New Roman"/>
          <w:lang w:eastAsia="de-DE"/>
        </w:rPr>
        <w:br/>
        <w:t> </w:t>
      </w:r>
      <w:r w:rsidRPr="00D723FC">
        <w:rPr>
          <w:rFonts w:ascii="Helvetica" w:eastAsia="Times New Roman" w:hAnsi="Helvetica" w:cs="Times New Roman"/>
          <w:lang w:eastAsia="de-DE"/>
        </w:rPr>
        <w:br/>
        <w:t xml:space="preserve">Dass Magdeburg im Allgemeinen für die Kunst und ihre Künstler ein hartes Pflaster sein soll, konnte in den vier Tagen der 2. </w:t>
      </w:r>
      <w:r w:rsidRPr="00D723FC">
        <w:rPr>
          <w:rFonts w:ascii="Helvetica" w:eastAsia="Times New Roman" w:hAnsi="Helvetica" w:cs="Times New Roman"/>
          <w:b/>
          <w:bCs/>
          <w:lang w:eastAsia="de-DE"/>
        </w:rPr>
        <w:t>KUNST/MITTE -</w:t>
      </w:r>
      <w:r w:rsidRPr="00D723FC">
        <w:rPr>
          <w:rFonts w:ascii="Helvetica" w:eastAsia="Times New Roman" w:hAnsi="Helvetica" w:cs="Times New Roman"/>
          <w:lang w:eastAsia="de-DE"/>
        </w:rPr>
        <w:t xml:space="preserve"> </w:t>
      </w:r>
      <w:r w:rsidRPr="00D723FC">
        <w:rPr>
          <w:rFonts w:ascii="Helvetica" w:eastAsia="Times New Roman" w:hAnsi="Helvetica" w:cs="Times New Roman"/>
          <w:b/>
          <w:bCs/>
          <w:lang w:eastAsia="de-DE"/>
        </w:rPr>
        <w:t>Mittel</w:t>
      </w:r>
      <w:r w:rsidRPr="00D723FC">
        <w:rPr>
          <w:rFonts w:ascii="Helvetica" w:eastAsia="Times New Roman" w:hAnsi="Helvetica" w:cs="Times New Roman"/>
          <w:b/>
          <w:bCs/>
          <w:lang w:eastAsia="de-DE"/>
        </w:rPr>
        <w:softHyphen/>
        <w:t>deutsche Messe für zeit</w:t>
      </w:r>
      <w:r w:rsidRPr="00D723FC">
        <w:rPr>
          <w:rFonts w:ascii="Helvetica" w:eastAsia="Times New Roman" w:hAnsi="Helvetica" w:cs="Times New Roman"/>
          <w:b/>
          <w:bCs/>
          <w:lang w:eastAsia="de-DE"/>
        </w:rPr>
        <w:softHyphen/>
        <w:t xml:space="preserve">genössische Kunst </w:t>
      </w:r>
      <w:r w:rsidRPr="00D723FC">
        <w:rPr>
          <w:rFonts w:ascii="Helvetica" w:eastAsia="Times New Roman" w:hAnsi="Helvetica" w:cs="Times New Roman"/>
          <w:lang w:eastAsia="de-DE"/>
        </w:rPr>
        <w:t xml:space="preserve">auf dem Gelände des </w:t>
      </w:r>
      <w:proofErr w:type="spellStart"/>
      <w:r w:rsidRPr="00D723FC">
        <w:rPr>
          <w:rFonts w:ascii="Helvetica" w:eastAsia="Times New Roman" w:hAnsi="Helvetica" w:cs="Times New Roman"/>
          <w:lang w:eastAsia="de-DE"/>
        </w:rPr>
        <w:t>Salbker</w:t>
      </w:r>
      <w:proofErr w:type="spellEnd"/>
      <w:r w:rsidRPr="00D723FC">
        <w:rPr>
          <w:rFonts w:ascii="Helvetica" w:eastAsia="Times New Roman" w:hAnsi="Helvetica" w:cs="Times New Roman"/>
          <w:lang w:eastAsia="de-DE"/>
        </w:rPr>
        <w:t xml:space="preserve"> Wasserturms definitiv widerlegt werden.</w:t>
      </w:r>
      <w:r w:rsidRPr="00D723FC">
        <w:rPr>
          <w:rFonts w:ascii="Helvetica" w:eastAsia="Times New Roman" w:hAnsi="Helvetica" w:cs="Times New Roman"/>
          <w:lang w:eastAsia="de-DE"/>
        </w:rPr>
        <w:br/>
        <w:t xml:space="preserve">Rund 2.000 Besucher, Kunstbetrachter und Kunstkäufer, beinahe doppelt so viele wie im vergangenen Jahr, kamen vom 08.-11. September, um die auf </w:t>
      </w:r>
      <w:r w:rsidRPr="00D723FC">
        <w:rPr>
          <w:rFonts w:ascii="Helvetica" w:eastAsia="Times New Roman" w:hAnsi="Helvetica" w:cs="Times New Roman"/>
          <w:b/>
          <w:bCs/>
          <w:lang w:eastAsia="de-DE"/>
        </w:rPr>
        <w:t>über 600 m² Ausstellungsfläche</w:t>
      </w:r>
      <w:r w:rsidRPr="00D723FC">
        <w:rPr>
          <w:rFonts w:ascii="Helvetica" w:eastAsia="Times New Roman" w:hAnsi="Helvetica" w:cs="Times New Roman"/>
          <w:lang w:eastAsia="de-DE"/>
        </w:rPr>
        <w:t xml:space="preserve"> gezeigten Arbeiten von </w:t>
      </w:r>
      <w:r w:rsidRPr="00D723FC">
        <w:rPr>
          <w:rFonts w:ascii="Helvetica" w:eastAsia="Times New Roman" w:hAnsi="Helvetica" w:cs="Times New Roman"/>
          <w:b/>
          <w:bCs/>
          <w:lang w:eastAsia="de-DE"/>
        </w:rPr>
        <w:t>65 Künstler und Künstlerinnen</w:t>
      </w:r>
      <w:r w:rsidRPr="00D723FC">
        <w:rPr>
          <w:rFonts w:ascii="Helvetica" w:eastAsia="Times New Roman" w:hAnsi="Helvetica" w:cs="Times New Roman"/>
          <w:lang w:eastAsia="de-DE"/>
        </w:rPr>
        <w:t xml:space="preserve"> zu sehen.</w:t>
      </w:r>
      <w:r w:rsidRPr="00D723FC">
        <w:rPr>
          <w:rFonts w:ascii="Helvetica" w:eastAsia="Times New Roman" w:hAnsi="Helvetica" w:cs="Times New Roman"/>
          <w:lang w:eastAsia="de-DE"/>
        </w:rPr>
        <w:br/>
        <w:t>Kunstschaffende aus Sachsen-Anhalt, Sachsen, Thüringen, Brandenburg, Bayern, Bremen, Nordrhein-Westfalen, Niedersachsen, aus dem Saarland, Berlin der Schweiz, Italien und Österreich stellten ihre zeitgenössischen Werke zur Schau.</w:t>
      </w:r>
      <w:r w:rsidRPr="00D723FC">
        <w:rPr>
          <w:rFonts w:ascii="Helvetica" w:eastAsia="Times New Roman" w:hAnsi="Helvetica" w:cs="Times New Roman"/>
          <w:lang w:eastAsia="de-DE"/>
        </w:rPr>
        <w:br/>
        <w:t>Das Spektrum lief qualitativ hochwertig über alle Genregrenzen hinweg von Grafiken, Malerei, Skulpturen, Druckgrafiken bis hin zu Objekt – und Klanginstallation.</w:t>
      </w:r>
      <w:r w:rsidRPr="00D723FC">
        <w:rPr>
          <w:rFonts w:ascii="Helvetica" w:eastAsia="Times New Roman" w:hAnsi="Helvetica" w:cs="Times New Roman"/>
          <w:lang w:eastAsia="de-DE"/>
        </w:rPr>
        <w:br/>
        <w:t xml:space="preserve">Die Neuauflage der KUNST/MITTE gab, im Hinblick auf die Resonanz in der Öffentlichkeit, den Organisatoren des H2O </w:t>
      </w:r>
      <w:proofErr w:type="spellStart"/>
      <w:r w:rsidRPr="00D723FC">
        <w:rPr>
          <w:rFonts w:ascii="Helvetica" w:eastAsia="Times New Roman" w:hAnsi="Helvetica" w:cs="Times New Roman"/>
          <w:lang w:eastAsia="de-DE"/>
        </w:rPr>
        <w:t>Turmpark</w:t>
      </w:r>
      <w:proofErr w:type="spellEnd"/>
      <w:r w:rsidRPr="00D723FC">
        <w:rPr>
          <w:rFonts w:ascii="Helvetica" w:eastAsia="Times New Roman" w:hAnsi="Helvetica" w:cs="Times New Roman"/>
          <w:lang w:eastAsia="de-DE"/>
        </w:rPr>
        <w:t xml:space="preserve"> e.V. durchweg Recht darin, den in 2015 eingeschlagene Weg weiterzugehen</w:t>
      </w:r>
      <w:r w:rsidR="000E4C24" w:rsidRPr="00D723FC">
        <w:rPr>
          <w:rFonts w:ascii="Helvetica" w:eastAsia="Times New Roman" w:hAnsi="Helvetica" w:cs="Times New Roman"/>
          <w:lang w:eastAsia="de-DE"/>
        </w:rPr>
        <w:t xml:space="preserve">. </w:t>
      </w:r>
      <w:r w:rsidRPr="00D723FC">
        <w:rPr>
          <w:rFonts w:ascii="Helvetica" w:eastAsia="Times New Roman" w:hAnsi="Helvetica" w:cs="Times New Roman"/>
          <w:lang w:eastAsia="de-DE"/>
        </w:rPr>
        <w:br/>
        <w:t> </w:t>
      </w:r>
      <w:r w:rsidRPr="00D723FC">
        <w:rPr>
          <w:rFonts w:ascii="Helvetica" w:eastAsia="Times New Roman" w:hAnsi="Helvetica" w:cs="Times New Roman"/>
          <w:lang w:eastAsia="de-DE"/>
        </w:rPr>
        <w:br/>
        <w:t xml:space="preserve">„Es ist noch viel zu tun, gerade was unsere Außenwirkung über die Grenzen Magdeburgs hinaus betrifft. Der wiederholt große Erfolg der zweiten KUNST/MITTE ist für uns aber jetzt die eigentliche Bestätigung dafür, mit noch mehr Energie, die </w:t>
      </w:r>
      <w:r w:rsidRPr="00D723FC">
        <w:rPr>
          <w:rFonts w:ascii="Helvetica" w:eastAsia="Times New Roman" w:hAnsi="Helvetica" w:cs="Times New Roman"/>
          <w:b/>
          <w:bCs/>
          <w:lang w:eastAsia="de-DE"/>
        </w:rPr>
        <w:t>Mittel</w:t>
      </w:r>
      <w:r w:rsidRPr="00D723FC">
        <w:rPr>
          <w:rFonts w:ascii="Helvetica" w:eastAsia="Times New Roman" w:hAnsi="Helvetica" w:cs="Times New Roman"/>
          <w:b/>
          <w:bCs/>
          <w:lang w:eastAsia="de-DE"/>
        </w:rPr>
        <w:softHyphen/>
        <w:t>deutsche Messe für zeit</w:t>
      </w:r>
      <w:r w:rsidRPr="00D723FC">
        <w:rPr>
          <w:rFonts w:ascii="Helvetica" w:eastAsia="Times New Roman" w:hAnsi="Helvetica" w:cs="Times New Roman"/>
          <w:b/>
          <w:bCs/>
          <w:lang w:eastAsia="de-DE"/>
        </w:rPr>
        <w:softHyphen/>
        <w:t>genössische Kunst</w:t>
      </w:r>
      <w:r w:rsidRPr="00D723FC">
        <w:rPr>
          <w:rFonts w:ascii="Helvetica" w:eastAsia="Times New Roman" w:hAnsi="Helvetica" w:cs="Times New Roman"/>
          <w:lang w:eastAsia="de-DE"/>
        </w:rPr>
        <w:t xml:space="preserve"> national und international bekannt zu machen. Wir wollen und werden qualitativ noch besser werden.“ So formuliert Volker </w:t>
      </w:r>
      <w:proofErr w:type="spellStart"/>
      <w:r w:rsidRPr="00D723FC">
        <w:rPr>
          <w:rFonts w:ascii="Helvetica" w:eastAsia="Times New Roman" w:hAnsi="Helvetica" w:cs="Times New Roman"/>
          <w:lang w:eastAsia="de-DE"/>
        </w:rPr>
        <w:t>Kiehn</w:t>
      </w:r>
      <w:proofErr w:type="spellEnd"/>
      <w:r w:rsidRPr="00D723FC">
        <w:rPr>
          <w:rFonts w:ascii="Helvetica" w:eastAsia="Times New Roman" w:hAnsi="Helvetica" w:cs="Times New Roman"/>
          <w:lang w:eastAsia="de-DE"/>
        </w:rPr>
        <w:t xml:space="preserve">, Mitorganisator der Kunstmesse Magdeburg, das naheliegende Ziel einer weiteren Verfestigung der KUNST/MITTE. Das Messeteam um den Magdeburger Bildhauer weiß um die Vorzüge der Kunstmesse am </w:t>
      </w:r>
      <w:proofErr w:type="spellStart"/>
      <w:r w:rsidRPr="00D723FC">
        <w:rPr>
          <w:rFonts w:ascii="Helvetica" w:eastAsia="Times New Roman" w:hAnsi="Helvetica" w:cs="Times New Roman"/>
          <w:lang w:eastAsia="de-DE"/>
        </w:rPr>
        <w:t>Salbker</w:t>
      </w:r>
      <w:proofErr w:type="spellEnd"/>
      <w:r w:rsidRPr="00D723FC">
        <w:rPr>
          <w:rFonts w:ascii="Helvetica" w:eastAsia="Times New Roman" w:hAnsi="Helvetica" w:cs="Times New Roman"/>
          <w:lang w:eastAsia="de-DE"/>
        </w:rPr>
        <w:t xml:space="preserve"> Wasserturm. Hier herrschte wieder eine ganz besondere Atmosphäre am Fuße des alten Industriedenkmals im Süden der Stadt, die sowohl beim Publikum wie auch bei den Künstler*innen ihre Wirkung zeigte.</w:t>
      </w:r>
      <w:r w:rsidRPr="00D723FC">
        <w:rPr>
          <w:rFonts w:ascii="Helvetica" w:eastAsia="Times New Roman" w:hAnsi="Helvetica" w:cs="Times New Roman"/>
          <w:lang w:eastAsia="de-DE"/>
        </w:rPr>
        <w:br/>
        <w:t> </w:t>
      </w:r>
      <w:r w:rsidRPr="00D723FC">
        <w:rPr>
          <w:rFonts w:ascii="Helvetica" w:eastAsia="Times New Roman" w:hAnsi="Helvetica" w:cs="Times New Roman"/>
          <w:lang w:eastAsia="de-DE"/>
        </w:rPr>
        <w:br/>
        <w:t>Dieses „viel zu tun“ richtet sich bewusst auch an die Stadt Magdeburg, für die es nun gelten muss, das beträchtliche Potential der KUNST/MITTE zu sehen und, insbesondere auch als Bewerberin zur Kulturhauptstadt 2025, weiter zu erschließen.</w:t>
      </w:r>
      <w:r w:rsidRPr="00D723FC">
        <w:rPr>
          <w:rFonts w:ascii="Helvetica" w:eastAsia="Times New Roman" w:hAnsi="Helvetica" w:cs="Times New Roman"/>
          <w:lang w:eastAsia="de-DE"/>
        </w:rPr>
        <w:br/>
        <w:t>Das positive Echo auf die KUNST/MITTE ist schlichtweg unüberhörbar.</w:t>
      </w:r>
      <w:r w:rsidRPr="00D723FC">
        <w:rPr>
          <w:rFonts w:ascii="Helvetica" w:eastAsia="Times New Roman" w:hAnsi="Helvetica" w:cs="Times New Roman"/>
          <w:lang w:eastAsia="de-DE"/>
        </w:rPr>
        <w:br/>
        <w:t> </w:t>
      </w:r>
      <w:r w:rsidRPr="00D723FC">
        <w:rPr>
          <w:rFonts w:ascii="Helvetica" w:eastAsia="Times New Roman" w:hAnsi="Helvetica" w:cs="Times New Roman"/>
          <w:lang w:eastAsia="de-DE"/>
        </w:rPr>
        <w:br/>
        <w:t>Die KUNST/MITTE 2016 schloss gestern 19:00 Uhr ihre Tore. Für die Veranstalter wurden damit die kommenden Weichen für die Zukunft der KUNST/MITTE in Magdeburg gestellt</w:t>
      </w:r>
      <w:bookmarkStart w:id="0" w:name="_GoBack"/>
      <w:bookmarkEnd w:id="0"/>
      <w:r w:rsidR="000E4C24" w:rsidRPr="00D723FC">
        <w:rPr>
          <w:rFonts w:ascii="Helvetica" w:eastAsia="Times New Roman" w:hAnsi="Helvetica" w:cs="Times New Roman"/>
          <w:lang w:eastAsia="de-DE"/>
        </w:rPr>
        <w:t xml:space="preserve">. </w:t>
      </w:r>
      <w:r w:rsidRPr="00D723FC">
        <w:rPr>
          <w:rFonts w:ascii="Helvetica" w:eastAsia="Times New Roman" w:hAnsi="Helvetica" w:cs="Times New Roman"/>
          <w:lang w:eastAsia="de-DE"/>
        </w:rPr>
        <w:br/>
        <w:t> </w:t>
      </w:r>
      <w:r w:rsidRPr="00D723FC">
        <w:rPr>
          <w:rFonts w:ascii="Helvetica" w:eastAsia="Times New Roman" w:hAnsi="Helvetica" w:cs="Times New Roman"/>
          <w:lang w:eastAsia="de-DE"/>
        </w:rPr>
        <w:br/>
      </w:r>
      <w:r w:rsidRPr="00D723FC">
        <w:rPr>
          <w:rFonts w:ascii="Helvetica" w:eastAsia="Times New Roman" w:hAnsi="Helvetica" w:cs="Times New Roman"/>
          <w:i/>
          <w:iCs/>
          <w:lang w:eastAsia="de-DE"/>
        </w:rPr>
        <w:t>"Die Kunst aber ist Wirklichkeit, und die gemeinsame Wirklichkeit muss über dem Besonderen laut werden."</w:t>
      </w:r>
      <w:r w:rsidRPr="00D723FC">
        <w:rPr>
          <w:rFonts w:ascii="Helvetica" w:eastAsia="Times New Roman" w:hAnsi="Helvetica" w:cs="Times New Roman"/>
          <w:lang w:eastAsia="de-DE"/>
        </w:rPr>
        <w:t xml:space="preserve"> Mit diesen Ausspruch des deutsch-französischer Malers, Bildhauers und Lyrikers Hans Arp, wollen wir im kommenden Jahr weiter den Ton anheben und allen Kunstbegeisterten mit der KUNST/MITTE 2017 eine Kunstmesse in Mitteldeutschland bieten, die lauter, viel lauter wird!</w:t>
      </w:r>
      <w:r w:rsidRPr="00D723FC">
        <w:rPr>
          <w:rFonts w:ascii="Helvetica" w:eastAsia="Times New Roman" w:hAnsi="Helvetica" w:cs="Times New Roman"/>
          <w:lang w:eastAsia="de-DE"/>
        </w:rPr>
        <w:br/>
        <w:t> </w:t>
      </w:r>
      <w:r w:rsidRPr="00D723FC">
        <w:rPr>
          <w:rFonts w:ascii="Helvetica" w:eastAsia="Times New Roman" w:hAnsi="Helvetica" w:cs="Times New Roman"/>
          <w:lang w:eastAsia="de-DE"/>
        </w:rPr>
        <w:br/>
        <w:t>Wir heißen alle schon jetzt willkommen zur nächsten</w:t>
      </w:r>
      <w:r w:rsidRPr="00D723FC">
        <w:rPr>
          <w:rFonts w:ascii="Helvetica" w:eastAsia="Times New Roman" w:hAnsi="Helvetica" w:cs="Times New Roman"/>
          <w:lang w:eastAsia="de-DE"/>
        </w:rPr>
        <w:br/>
        <w:t xml:space="preserve">  </w:t>
      </w:r>
    </w:p>
    <w:p w:rsidR="000B479A" w:rsidRPr="00D723FC" w:rsidRDefault="00D723FC" w:rsidP="00D723FC">
      <w:pPr>
        <w:rPr>
          <w:rFonts w:ascii="Helvetica" w:hAnsi="Helvetica"/>
        </w:rPr>
      </w:pPr>
      <w:r w:rsidRPr="00D723FC">
        <w:rPr>
          <w:rFonts w:ascii="Helvetica" w:eastAsia="Times New Roman" w:hAnsi="Helvetica" w:cs="Times New Roman"/>
          <w:b/>
          <w:bCs/>
          <w:lang w:eastAsia="de-DE"/>
        </w:rPr>
        <w:t>KUNST/MITTE - Mittel</w:t>
      </w:r>
      <w:r w:rsidRPr="00D723FC">
        <w:rPr>
          <w:rFonts w:ascii="Helvetica" w:eastAsia="Times New Roman" w:hAnsi="Helvetica" w:cs="Times New Roman"/>
          <w:b/>
          <w:bCs/>
          <w:lang w:eastAsia="de-DE"/>
        </w:rPr>
        <w:softHyphen/>
        <w:t>deutsche Messe für zeit</w:t>
      </w:r>
      <w:r w:rsidRPr="00D723FC">
        <w:rPr>
          <w:rFonts w:ascii="Helvetica" w:eastAsia="Times New Roman" w:hAnsi="Helvetica" w:cs="Times New Roman"/>
          <w:b/>
          <w:bCs/>
          <w:lang w:eastAsia="de-DE"/>
        </w:rPr>
        <w:softHyphen/>
        <w:t>genössische Kunst</w:t>
      </w:r>
      <w:r w:rsidRPr="00D723FC">
        <w:rPr>
          <w:rFonts w:ascii="Helvetica" w:eastAsia="Times New Roman" w:hAnsi="Helvetica" w:cs="Times New Roman"/>
          <w:lang w:eastAsia="de-DE"/>
        </w:rPr>
        <w:br/>
      </w:r>
      <w:r w:rsidRPr="00D723FC">
        <w:rPr>
          <w:rFonts w:ascii="Helvetica" w:eastAsia="Times New Roman" w:hAnsi="Helvetica" w:cs="Times New Roman"/>
          <w:b/>
          <w:bCs/>
          <w:lang w:eastAsia="de-DE"/>
        </w:rPr>
        <w:t>vom 7. -10 September 2017</w:t>
      </w:r>
    </w:p>
    <w:sectPr w:rsidR="000B479A" w:rsidRPr="00D723FC" w:rsidSect="00E30C6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56D" w:rsidRDefault="006C556D" w:rsidP="000B479A">
      <w:r>
        <w:separator/>
      </w:r>
    </w:p>
  </w:endnote>
  <w:endnote w:type="continuationSeparator" w:id="0">
    <w:p w:rsidR="006C556D" w:rsidRDefault="006C556D" w:rsidP="000B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56D" w:rsidRDefault="006C556D" w:rsidP="000B479A">
      <w:r>
        <w:separator/>
      </w:r>
    </w:p>
  </w:footnote>
  <w:footnote w:type="continuationSeparator" w:id="0">
    <w:p w:rsidR="006C556D" w:rsidRDefault="006C556D" w:rsidP="000B4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E3B" w:rsidRPr="00BC7D86" w:rsidRDefault="00DA1E3B" w:rsidP="00AC7B92">
    <w:pPr>
      <w:pStyle w:val="Kopfzeile"/>
      <w:pBdr>
        <w:bottom w:val="single" w:sz="4" w:space="1" w:color="auto"/>
      </w:pBdr>
      <w:rPr>
        <w:rFonts w:ascii="Helvetica" w:hAnsi="Helvetica"/>
        <w:color w:val="7F7F7F" w:themeColor="text1" w:themeTint="80"/>
      </w:rPr>
    </w:pPr>
    <w:r w:rsidRPr="00BC7D86">
      <w:rPr>
        <w:rFonts w:ascii="Helvetica" w:hAnsi="Helvetica"/>
        <w:color w:val="7F7F7F" w:themeColor="text1" w:themeTint="80"/>
      </w:rPr>
      <w:t>1</w:t>
    </w:r>
    <w:r w:rsidR="00825DC2" w:rsidRPr="00BC7D86">
      <w:rPr>
        <w:rFonts w:ascii="Helvetica" w:hAnsi="Helvetica"/>
        <w:color w:val="7F7F7F" w:themeColor="text1" w:themeTint="80"/>
      </w:rPr>
      <w:t>2</w:t>
    </w:r>
    <w:r w:rsidRPr="00BC7D86">
      <w:rPr>
        <w:rFonts w:ascii="Helvetica" w:hAnsi="Helvetica"/>
        <w:color w:val="7F7F7F" w:themeColor="text1" w:themeTint="80"/>
      </w:rPr>
      <w:t>.September 201</w:t>
    </w:r>
    <w:r w:rsidR="00DF2C5F" w:rsidRPr="00BC7D86">
      <w:rPr>
        <w:rFonts w:ascii="Helvetica" w:hAnsi="Helvetica"/>
        <w:color w:val="7F7F7F" w:themeColor="text1" w:themeTint="80"/>
      </w:rPr>
      <w:t>6</w:t>
    </w:r>
  </w:p>
  <w:p w:rsidR="00DA1E3B" w:rsidRPr="00BC7D86" w:rsidRDefault="00DA1E3B" w:rsidP="00AC7B92">
    <w:pPr>
      <w:pStyle w:val="Kopfzeile"/>
      <w:pBdr>
        <w:bottom w:val="single" w:sz="4" w:space="1" w:color="auto"/>
      </w:pBdr>
      <w:rPr>
        <w:rFonts w:ascii="Helvetica" w:hAnsi="Helvetica"/>
        <w:color w:val="7F7F7F" w:themeColor="text1" w:themeTint="80"/>
      </w:rPr>
    </w:pPr>
    <w:r w:rsidRPr="00BC7D86">
      <w:rPr>
        <w:rFonts w:ascii="Helvetica" w:hAnsi="Helvetica"/>
        <w:color w:val="7F7F7F" w:themeColor="text1" w:themeTint="80"/>
      </w:rPr>
      <w:t>Pressemitteilung KUNST/MITTE  - Kun</w:t>
    </w:r>
    <w:r w:rsidR="00313363" w:rsidRPr="00BC7D86">
      <w:rPr>
        <w:rFonts w:ascii="Helvetica" w:hAnsi="Helvetica"/>
        <w:color w:val="7F7F7F" w:themeColor="text1" w:themeTint="80"/>
      </w:rPr>
      <w:t xml:space="preserve">stmesse </w:t>
    </w:r>
    <w:r w:rsidR="00825DC2" w:rsidRPr="00BC7D86">
      <w:rPr>
        <w:rFonts w:ascii="Helvetica" w:hAnsi="Helvetica"/>
        <w:color w:val="7F7F7F" w:themeColor="text1" w:themeTint="80"/>
      </w:rPr>
      <w:t>i</w:t>
    </w:r>
    <w:r w:rsidR="00313363" w:rsidRPr="00BC7D86">
      <w:rPr>
        <w:rFonts w:ascii="Helvetica" w:hAnsi="Helvetica"/>
        <w:color w:val="7F7F7F" w:themeColor="text1" w:themeTint="80"/>
      </w:rPr>
      <w:t>n Mitteldeutschland 2016</w:t>
    </w:r>
  </w:p>
  <w:p w:rsidR="00BC7D86" w:rsidRPr="00BC7D86" w:rsidRDefault="00BC7D86" w:rsidP="00AC7B92">
    <w:pPr>
      <w:pStyle w:val="Kopfzeile"/>
      <w:pBdr>
        <w:bottom w:val="single" w:sz="4" w:space="1" w:color="auto"/>
      </w:pBdr>
      <w:rPr>
        <w:rFonts w:ascii="Helvetica" w:hAnsi="Helvetica"/>
        <w:b/>
        <w:color w:val="7F7F7F" w:themeColor="text1" w:themeTint="80"/>
        <w:sz w:val="24"/>
        <w:szCs w:val="24"/>
      </w:rPr>
    </w:pPr>
    <w:r w:rsidRPr="00BC7D86">
      <w:rPr>
        <w:rFonts w:ascii="Helvetica" w:hAnsi="Helvetica"/>
        <w:b/>
        <w:color w:val="7F7F7F" w:themeColor="text1" w:themeTint="80"/>
        <w:sz w:val="24"/>
        <w:szCs w:val="24"/>
      </w:rPr>
      <w:t>www.kunst-mitte.com</w:t>
    </w:r>
  </w:p>
  <w:p w:rsidR="00DA1E3B" w:rsidRDefault="00DA1E3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79A"/>
    <w:rsid w:val="000854DF"/>
    <w:rsid w:val="000B479A"/>
    <w:rsid w:val="000D381C"/>
    <w:rsid w:val="000E4C24"/>
    <w:rsid w:val="0013532D"/>
    <w:rsid w:val="001C4F11"/>
    <w:rsid w:val="00237781"/>
    <w:rsid w:val="0027728B"/>
    <w:rsid w:val="00311442"/>
    <w:rsid w:val="00313363"/>
    <w:rsid w:val="00326FC6"/>
    <w:rsid w:val="003F70D4"/>
    <w:rsid w:val="005167CE"/>
    <w:rsid w:val="00600C6F"/>
    <w:rsid w:val="00643051"/>
    <w:rsid w:val="00680259"/>
    <w:rsid w:val="00690B5E"/>
    <w:rsid w:val="006C556D"/>
    <w:rsid w:val="006F34FA"/>
    <w:rsid w:val="007911F4"/>
    <w:rsid w:val="007933F8"/>
    <w:rsid w:val="00825DC2"/>
    <w:rsid w:val="008B4ED3"/>
    <w:rsid w:val="008F7A7F"/>
    <w:rsid w:val="009048F0"/>
    <w:rsid w:val="00930087"/>
    <w:rsid w:val="009478CE"/>
    <w:rsid w:val="009B4681"/>
    <w:rsid w:val="00A2418D"/>
    <w:rsid w:val="00AC7B92"/>
    <w:rsid w:val="00AF11A4"/>
    <w:rsid w:val="00B87C4D"/>
    <w:rsid w:val="00BC7D86"/>
    <w:rsid w:val="00C109BD"/>
    <w:rsid w:val="00D1444F"/>
    <w:rsid w:val="00D719C9"/>
    <w:rsid w:val="00D723FC"/>
    <w:rsid w:val="00DA1E3B"/>
    <w:rsid w:val="00DC58CB"/>
    <w:rsid w:val="00DF2C5F"/>
    <w:rsid w:val="00E174A1"/>
    <w:rsid w:val="00E30C6E"/>
    <w:rsid w:val="00EA33F6"/>
    <w:rsid w:val="00EE7AF9"/>
    <w:rsid w:val="00F362E3"/>
    <w:rsid w:val="00F96C62"/>
    <w:rsid w:val="00FB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8ED74-2EB3-4C35-B5F4-9691E719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0C6E"/>
  </w:style>
  <w:style w:type="paragraph" w:styleId="berschrift1">
    <w:name w:val="heading 1"/>
    <w:basedOn w:val="Standard"/>
    <w:link w:val="berschrift1Zchn"/>
    <w:uiPriority w:val="9"/>
    <w:qFormat/>
    <w:rsid w:val="00D723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7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479A"/>
  </w:style>
  <w:style w:type="paragraph" w:styleId="Fuzeile">
    <w:name w:val="footer"/>
    <w:basedOn w:val="Standard"/>
    <w:link w:val="FuzeileZchn"/>
    <w:uiPriority w:val="99"/>
    <w:unhideWhenUsed/>
    <w:rsid w:val="000B47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47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7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79A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7911F4"/>
    <w:rPr>
      <w:i/>
      <w:iCs/>
    </w:rPr>
  </w:style>
  <w:style w:type="character" w:styleId="Fett">
    <w:name w:val="Strong"/>
    <w:basedOn w:val="Absatz-Standardschriftart"/>
    <w:uiPriority w:val="22"/>
    <w:qFormat/>
    <w:rsid w:val="000D381C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23F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DE410-BFC7-42AA-AC97-01649AC4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Renner</dc:creator>
  <cp:lastModifiedBy>sonja-lokal</cp:lastModifiedBy>
  <cp:revision>12</cp:revision>
  <dcterms:created xsi:type="dcterms:W3CDTF">2016-09-11T15:56:00Z</dcterms:created>
  <dcterms:modified xsi:type="dcterms:W3CDTF">2016-09-12T14:44:00Z</dcterms:modified>
</cp:coreProperties>
</file>